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highlight w:val="none"/>
        </w:rPr>
      </w:pPr>
      <w:bookmarkStart w:id="11" w:name="_GoBack"/>
      <w:bookmarkEnd w:id="11"/>
      <w:bookmarkStart w:id="0" w:name="_Toc5107750"/>
      <w:bookmarkStart w:id="1" w:name="_Toc486947185"/>
      <w:bookmarkStart w:id="2" w:name="_Toc427240720"/>
      <w:bookmarkStart w:id="3" w:name="_Toc102140062"/>
      <w:r>
        <w:rPr>
          <w:rFonts w:hint="eastAsia"/>
          <w:highlight w:val="none"/>
        </w:rPr>
        <w:t xml:space="preserve"> </w:t>
      </w:r>
      <w:bookmarkEnd w:id="0"/>
      <w:bookmarkEnd w:id="1"/>
      <w:bookmarkEnd w:id="2"/>
      <w:bookmarkEnd w:id="3"/>
      <w:bookmarkStart w:id="4" w:name="_Toc36410230"/>
      <w:bookmarkStart w:id="5" w:name="_Toc73633112"/>
      <w:bookmarkStart w:id="6" w:name="_Toc6355"/>
      <w:bookmarkStart w:id="7" w:name="_Toc5107751"/>
      <w:bookmarkStart w:id="8" w:name="_Toc102140063"/>
      <w:bookmarkStart w:id="9" w:name="_Toc6910"/>
      <w:bookmarkStart w:id="10" w:name="_Toc16204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</w:rPr>
        <w:t>比选谈判文件申请表</w:t>
      </w:r>
      <w:bookmarkEnd w:id="4"/>
      <w:bookmarkEnd w:id="5"/>
      <w:bookmarkEnd w:id="6"/>
      <w:bookmarkEnd w:id="7"/>
      <w:bookmarkEnd w:id="8"/>
      <w:bookmarkEnd w:id="9"/>
      <w:bookmarkEnd w:id="10"/>
    </w:p>
    <w:p>
      <w:pPr>
        <w:jc w:val="both"/>
        <w:rPr>
          <w:color w:val="FF0000"/>
          <w:highlight w:val="none"/>
        </w:rPr>
      </w:pPr>
      <w:r>
        <w:rPr>
          <w:rFonts w:hint="eastAsia" w:ascii="宋体" w:hAnsi="宋体" w:cs="宋体"/>
          <w:b/>
          <w:bCs/>
          <w:color w:val="FF0000"/>
          <w:highlight w:val="none"/>
        </w:rPr>
        <w:t xml:space="preserve"> </w:t>
      </w:r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8"/>
              <w:ind w:firstLine="420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ind w:firstLine="420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sz w:val="21"/>
                <w:szCs w:val="21"/>
                <w:highlight w:val="none"/>
              </w:rPr>
            </w:pPr>
            <w:r>
              <w:rPr>
                <w:rStyle w:val="9"/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Style w:val="9"/>
                <w:rFonts w:hint="eastAsia"/>
                <w:sz w:val="21"/>
                <w:szCs w:val="21"/>
                <w:highlight w:val="none"/>
              </w:rPr>
              <w:t>比选谈判文件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1"/>
                <w:highlight w:val="none"/>
              </w:rPr>
              <w:t>重庆轨道交通十八号线系统设备一标</w:t>
            </w:r>
            <w:r>
              <w:rPr>
                <w:rStyle w:val="9"/>
                <w:rFonts w:hint="eastAsia"/>
                <w:sz w:val="21"/>
                <w:szCs w:val="21"/>
                <w:highlight w:val="none"/>
                <w:lang w:eastAsia="zh-CN"/>
              </w:rPr>
              <w:t>供电设备集成</w:t>
            </w:r>
            <w:r>
              <w:rPr>
                <w:rStyle w:val="9"/>
                <w:rFonts w:hint="eastAsia"/>
                <w:sz w:val="21"/>
                <w:szCs w:val="21"/>
                <w:highlight w:val="none"/>
              </w:rPr>
              <w:t>采购项目比选谈判</w:t>
            </w:r>
            <w:r>
              <w:rPr>
                <w:rStyle w:val="9"/>
                <w:rFonts w:hint="eastAsia"/>
                <w:sz w:val="21"/>
                <w:szCs w:val="21"/>
                <w:highlight w:val="none"/>
                <w:lang w:val="en-US" w:eastAsia="zh-CN"/>
              </w:rPr>
              <w:t>文件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9"/>
                <w:rFonts w:hint="eastAsia"/>
                <w:sz w:val="21"/>
                <w:szCs w:val="21"/>
                <w:highlight w:val="none"/>
                <w:lang w:val="en-US" w:eastAsia="zh-CN"/>
              </w:rPr>
              <w:t>CQGD18-2022-GDSB-01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Style w:val="9"/>
                <w:sz w:val="21"/>
                <w:szCs w:val="21"/>
                <w:highlight w:val="none"/>
              </w:rPr>
            </w:pPr>
            <w:r>
              <w:rPr>
                <w:rStyle w:val="9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比选谈判文件为我公司自愿领取，如我公司资格条件不符合本项目供应商资格要求，相关责任由我公司自行承担。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10"/>
              <w:ind w:firstLine="420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9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9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NGI0YjU0YWY1ZWJjZGM0NTQ4YmViNDZlNGNmYzAifQ=="/>
  </w:docVars>
  <w:rsids>
    <w:rsidRoot w:val="00000000"/>
    <w:rsid w:val="16D8274F"/>
    <w:rsid w:val="2BFD223F"/>
    <w:rsid w:val="2D6A7CA0"/>
    <w:rsid w:val="6D3D219F"/>
    <w:rsid w:val="6F264FDA"/>
    <w:rsid w:val="72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Arial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100" w:line="360" w:lineRule="auto"/>
      <w:jc w:val="both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before="240" w:line="360" w:lineRule="auto"/>
      <w:ind w:left="0"/>
      <w:jc w:val="both"/>
    </w:pPr>
    <w:rPr>
      <w:rFonts w:ascii="仿宋" w:hAnsi="仿宋" w:eastAsia="仿宋" w:cs="仿宋"/>
      <w:sz w:val="28"/>
      <w:szCs w:val="30"/>
      <w:lang w:val="zh-CN" w:bidi="zh-CN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customStyle="1" w:styleId="7">
    <w:name w:val="正文文本 Char"/>
    <w:link w:val="2"/>
    <w:qFormat/>
    <w:uiPriority w:val="1"/>
    <w:rPr>
      <w:rFonts w:ascii="仿宋" w:hAnsi="仿宋" w:eastAsia="仿宋" w:cs="仿宋"/>
      <w:sz w:val="28"/>
      <w:szCs w:val="30"/>
      <w:lang w:val="zh-CN" w:bidi="zh-CN"/>
    </w:rPr>
  </w:style>
  <w:style w:type="paragraph" w:customStyle="1" w:styleId="8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9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0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4128</Words>
  <Characters>4556</Characters>
  <Lines>0</Lines>
  <Paragraphs>0</Paragraphs>
  <TotalTime>0</TotalTime>
  <ScaleCrop>false</ScaleCrop>
  <LinksUpToDate>false</LinksUpToDate>
  <CharactersWithSpaces>4645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2022-02-15T07:52:00Z</dcterms:created>
  <dc:creator>Administrator</dc:creator>
  <cp:lastModifiedBy>张洋溢</cp:lastModifiedBy>
  <dcterms:modified xsi:type="dcterms:W3CDTF">2022-07-27T08:51:17Z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6DBC95F87474487DB43FE03CE8644A94</vt:lpwstr>
  </property>
</Properties>
</file>